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22A3" w14:textId="77777777" w:rsidR="00903FB0" w:rsidRDefault="00903FB0" w:rsidP="00903FB0">
      <w:pPr>
        <w:spacing w:after="0" w:line="405" w:lineRule="atLeast"/>
        <w:textAlignment w:val="baseline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679097B1" w14:textId="5B1174FB" w:rsidR="00903FB0" w:rsidRDefault="00903FB0" w:rsidP="00903FB0">
      <w:pPr>
        <w:spacing w:after="0" w:line="4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 НА САМОМ ДЕЛЕ ДУМАЮТ ШКОЛЬНИКИ И УЧИТЕЛЯ О ПРОФОРИЕНТАЦИИ В ШКОЛЕ?</w:t>
      </w:r>
    </w:p>
    <w:p w14:paraId="3437ED0F" w14:textId="77777777" w:rsidR="00903FB0" w:rsidRPr="00903FB0" w:rsidRDefault="00903FB0" w:rsidP="00903FB0">
      <w:pPr>
        <w:spacing w:after="0" w:line="40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02336B1" w14:textId="006FC51E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174E43CB" w14:textId="56719A9B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 </w:t>
      </w:r>
    </w:p>
    <w:p w14:paraId="308B800A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Мария Соломатина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учитель русского языка и литературы, классный руководитель, МАОУ «Татановская СОШ» Тамбовского муниципального округа Тамбовской области: </w:t>
      </w:r>
    </w:p>
    <w:p w14:paraId="292BA44E" w14:textId="7745E33F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14:paraId="0A4B1D48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Классный руководитель 8 класса Фëдоровской школы Юрьев-Польского района Владимирской области 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Людмила Графова  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выделила несколько положительных моментов внедрения курса: </w:t>
      </w:r>
    </w:p>
    <w:p w14:paraId="195C8085" w14:textId="637080B8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будущее».</w:t>
      </w:r>
    </w:p>
    <w:p w14:paraId="0CBB3820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 </w:t>
      </w:r>
    </w:p>
    <w:p w14:paraId="0564D3E2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14:paraId="082137AF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Владимир Кардаш,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учитель школы № 31 посёлка Родники Белореченского района Краснодарского края: </w:t>
      </w:r>
    </w:p>
    <w:p w14:paraId="2DCE4664" w14:textId="1ED1B7C9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lastRenderedPageBreak/>
        <w:t>«Россия – мои горизонты» – содержателен и познавателен своими материалами.</w:t>
      </w:r>
    </w:p>
    <w:p w14:paraId="5D6F3422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Классный руководитель 6 класса Фëдоровской школы Юрьев-Польского района 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Татьяна Длюгова 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поделилась своими наблюдениями и отметила, что курс оказался эффективен не только для школьников:  </w:t>
      </w:r>
    </w:p>
    <w:p w14:paraId="5BBD4D08" w14:textId="67DF6D4D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08411D0D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​​Ольга Черноусова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педагог-навигатор МКОУ ООШ №2, г. Козельск Калужской области отметила преимуществом курса знакомство с разными профессиональными сферами: </w:t>
      </w:r>
    </w:p>
    <w:p w14:paraId="4E2BB6D6" w14:textId="6B6DD1E1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7E11FF63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Марина Мосичкина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замдиректора по воспитательной работе МКОУ «Хвастовичская средняя общеобразовательная школа» (Калужская обл, с. Хвастовичи), рассуждает на тему нужности таких занятий: </w:t>
      </w:r>
    </w:p>
    <w:p w14:paraId="137F7C64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lastRenderedPageBreak/>
        <w:t>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будущем.</w:t>
      </w:r>
    </w:p>
    <w:p w14:paraId="1CD3D2E2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054DF7AE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Екатерина Пчелинцева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8 класс, МАОУ «Татановская СОШ» Тамбовского муниципального округа Тамбовской области: </w:t>
      </w:r>
    </w:p>
    <w:p w14:paraId="1B237DF1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14:paraId="3BA35514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Азим Орзамиев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ученик 7 «В» класса Президентского лицея города Грозного: </w:t>
      </w:r>
    </w:p>
    <w:p w14:paraId="0403A188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lastRenderedPageBreak/>
        <w:t>нам разобраться с любыми вопросами. Я с нетерпением жду каждого урока и уверен, что эти занятия помогут мне в будущей карьере.</w:t>
      </w:r>
    </w:p>
    <w:p w14:paraId="1A5899E7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Артем Горбунов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ученик 9 «</w:t>
      </w:r>
      <w:proofErr w:type="gramStart"/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В»  класса</w:t>
      </w:r>
      <w:proofErr w:type="gramEnd"/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школы № 8 г. Старая Русса: </w:t>
      </w:r>
    </w:p>
    <w:p w14:paraId="5414EEEF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14:paraId="421F339F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Залесская Мария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ученица 8 «А» школы № 67 г. Брянска: </w:t>
      </w:r>
    </w:p>
    <w:p w14:paraId="420C2AB6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67CF5AB0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Боярчук Никита, </w:t>
      </w: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студент регионального железнодорожного техникума г. Брянска: </w:t>
      </w:r>
    </w:p>
    <w:p w14:paraId="18D6F239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– 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«Россия – мои горизонты» – очень интересный проект. Подача материала увлекательная и насыщенная. На занятиях я постоянно узнавал </w:t>
      </w:r>
      <w:r w:rsidRPr="00903FB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lastRenderedPageBreak/>
        <w:t>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14:paraId="091737D9" w14:textId="77777777" w:rsidR="00903FB0" w:rsidRPr="00903FB0" w:rsidRDefault="00903FB0" w:rsidP="00903F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5643CB32" w14:textId="77777777" w:rsidR="0068049F" w:rsidRDefault="0068049F"/>
    <w:sectPr w:rsidR="0068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69549" w14:textId="77777777" w:rsidR="0080131C" w:rsidRDefault="0080131C" w:rsidP="00903FB0">
      <w:pPr>
        <w:spacing w:after="0" w:line="240" w:lineRule="auto"/>
      </w:pPr>
      <w:r>
        <w:separator/>
      </w:r>
    </w:p>
  </w:endnote>
  <w:endnote w:type="continuationSeparator" w:id="0">
    <w:p w14:paraId="2C32F5F5" w14:textId="77777777" w:rsidR="0080131C" w:rsidRDefault="0080131C" w:rsidP="0090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CE93" w14:textId="77777777" w:rsidR="0080131C" w:rsidRDefault="0080131C" w:rsidP="00903FB0">
      <w:pPr>
        <w:spacing w:after="0" w:line="240" w:lineRule="auto"/>
      </w:pPr>
      <w:r>
        <w:separator/>
      </w:r>
    </w:p>
  </w:footnote>
  <w:footnote w:type="continuationSeparator" w:id="0">
    <w:p w14:paraId="76DFAE03" w14:textId="77777777" w:rsidR="0080131C" w:rsidRDefault="0080131C" w:rsidP="00903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CD"/>
    <w:rsid w:val="0068049F"/>
    <w:rsid w:val="0080131C"/>
    <w:rsid w:val="00903FB0"/>
    <w:rsid w:val="00B46976"/>
    <w:rsid w:val="00D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36E6"/>
  <w15:chartTrackingRefBased/>
  <w15:docId w15:val="{B9CEB883-44B5-4952-A2F6-9E975AF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03FB0"/>
    <w:rPr>
      <w:b/>
      <w:bCs/>
    </w:rPr>
  </w:style>
  <w:style w:type="paragraph" w:styleId="a5">
    <w:name w:val="header"/>
    <w:basedOn w:val="a"/>
    <w:link w:val="a6"/>
    <w:uiPriority w:val="99"/>
    <w:unhideWhenUsed/>
    <w:rsid w:val="0090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FB0"/>
  </w:style>
  <w:style w:type="paragraph" w:styleId="a7">
    <w:name w:val="footer"/>
    <w:basedOn w:val="a"/>
    <w:link w:val="a8"/>
    <w:uiPriority w:val="99"/>
    <w:unhideWhenUsed/>
    <w:rsid w:val="0090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0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297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807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023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06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417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22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685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22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76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550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859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344">
          <w:blockQuote w:val="1"/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1382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USER-33</dc:creator>
  <cp:keywords/>
  <dc:description/>
  <cp:lastModifiedBy>USER-33</cp:lastModifiedBy>
  <cp:revision>2</cp:revision>
  <dcterms:created xsi:type="dcterms:W3CDTF">2024-10-18T09:46:00Z</dcterms:created>
  <dcterms:modified xsi:type="dcterms:W3CDTF">2024-10-18T09:48:00Z</dcterms:modified>
</cp:coreProperties>
</file>