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72D9" w14:textId="3DE88252" w:rsidR="00A640B2" w:rsidRPr="00A640B2" w:rsidRDefault="00A640B2" w:rsidP="00A640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0B2">
        <w:rPr>
          <w:rFonts w:ascii="Times New Roman" w:hAnsi="Times New Roman" w:cs="Times New Roman"/>
          <w:b/>
          <w:bCs/>
          <w:sz w:val="28"/>
          <w:szCs w:val="28"/>
        </w:rPr>
        <w:t>ЭКСПЕРТЫ РАССКАЗАЛИ, ОБЯЗАТЕЛЬНА ЛИ ПРОФОРИЕНТАЦИЯ В ШКОЛЕ</w:t>
      </w:r>
    </w:p>
    <w:p w14:paraId="6E3D6F76" w14:textId="77777777" w:rsid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54F24" w14:textId="1BDC51DE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14:paraId="4F276DE1" w14:textId="6767F8BE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Многие родители воспринимают профориентационные занятия как дополнительную нагрузку на своего ребенка.</w:t>
      </w:r>
    </w:p>
    <w:p w14:paraId="78380A7D" w14:textId="1ABE8E4E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p w14:paraId="61FAC25F" w14:textId="1B6614CA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14:paraId="47B32E76" w14:textId="363843AE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 xml:space="preserve">Игорь Иванов,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занятий остается на усмотрение администрации конкретного </w:t>
      </w:r>
      <w:r w:rsidRPr="00A640B2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14:paraId="62CCC62B" w14:textId="278929D4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14:paraId="4091A650" w14:textId="541665A8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Александра Потехина,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14:paraId="37F3974E" w14:textId="7A46CE58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14:paraId="03F72F61" w14:textId="5C745B3C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 xml:space="preserve">Мария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</w:t>
      </w:r>
      <w:r w:rsidRPr="00A640B2">
        <w:rPr>
          <w:rFonts w:ascii="Times New Roman" w:hAnsi="Times New Roman" w:cs="Times New Roman"/>
          <w:sz w:val="28"/>
          <w:szCs w:val="28"/>
        </w:rPr>
        <w:lastRenderedPageBreak/>
        <w:t>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14:paraId="2A3A96F9" w14:textId="76DCFACA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14:paraId="4045A90D" w14:textId="168E0A1A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Татьяна Четверикова, руководитель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14:paraId="1BE562A3" w14:textId="5EA0E6EC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 xml:space="preserve"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</w:t>
      </w:r>
      <w:r w:rsidRPr="00A640B2">
        <w:rPr>
          <w:rFonts w:ascii="Times New Roman" w:hAnsi="Times New Roman" w:cs="Times New Roman"/>
          <w:sz w:val="28"/>
          <w:szCs w:val="28"/>
        </w:rPr>
        <w:t>одежды,</w:t>
      </w:r>
      <w:r w:rsidRPr="00A640B2">
        <w:rPr>
          <w:rFonts w:ascii="Times New Roman" w:hAnsi="Times New Roman" w:cs="Times New Roman"/>
          <w:sz w:val="28"/>
          <w:szCs w:val="28"/>
        </w:rPr>
        <w:t xml:space="preserve">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14:paraId="75590C9E" w14:textId="5DC7CC04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lastRenderedPageBreak/>
        <w:t>Еще один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</w:p>
    <w:p w14:paraId="3A75D286" w14:textId="54EA9EF4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14:paraId="6B7286EA" w14:textId="47E0C6E3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Мария Чередилина, руководитель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14:paraId="00D0990B" w14:textId="153AE0E9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t>Немного о курсе</w:t>
      </w:r>
    </w:p>
    <w:p w14:paraId="5D8BE2DB" w14:textId="77777777" w:rsidR="00A640B2" w:rsidRPr="00A640B2" w:rsidRDefault="00A640B2" w:rsidP="00A64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2">
        <w:rPr>
          <w:rFonts w:ascii="Times New Roman" w:hAnsi="Times New Roman" w:cs="Times New Roman"/>
          <w:sz w:val="28"/>
          <w:szCs w:val="28"/>
        </w:rPr>
        <w:lastRenderedPageBreak/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 на сайте.</w:t>
      </w:r>
    </w:p>
    <w:p w14:paraId="19C65E2A" w14:textId="0ED31A72" w:rsidR="0068049F" w:rsidRDefault="0068049F" w:rsidP="00A640B2"/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D7"/>
    <w:rsid w:val="001615D7"/>
    <w:rsid w:val="0068049F"/>
    <w:rsid w:val="00A640B2"/>
    <w:rsid w:val="00B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A8C0"/>
  <w15:chartTrackingRefBased/>
  <w15:docId w15:val="{996A2DD0-4558-4971-8774-0E70D06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2024-10-18T09:49:00Z</dcterms:created>
  <dcterms:modified xsi:type="dcterms:W3CDTF">2024-10-18T09:51:00Z</dcterms:modified>
</cp:coreProperties>
</file>